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38BB" w:rsidRPr="0018294A" w:rsidRDefault="00AB38BB" w:rsidP="00AB38BB">
      <w:pPr>
        <w:ind w:right="-738"/>
        <w:jc w:val="right"/>
      </w:pPr>
      <w:r w:rsidRPr="0018294A">
        <w:t xml:space="preserve"> Anexa </w:t>
      </w:r>
      <w:r w:rsidR="009D1142">
        <w:t>7</w:t>
      </w:r>
    </w:p>
    <w:p w:rsidR="00AB38BB" w:rsidRPr="00AB38BB" w:rsidRDefault="00AB38BB" w:rsidP="00B70C4B">
      <w:pPr>
        <w:spacing w:after="100"/>
        <w:contextualSpacing/>
        <w:rPr>
          <w:b/>
        </w:rPr>
      </w:pPr>
      <w:r w:rsidRPr="00AB38BB">
        <w:rPr>
          <w:b/>
        </w:rPr>
        <w:t>SARCINI  ŞI  OBIECTIVE PENTRU MANAGEMENT</w:t>
      </w:r>
    </w:p>
    <w:p w:rsidR="00AB38BB" w:rsidRDefault="00AB38BB" w:rsidP="00B70C4B">
      <w:pPr>
        <w:spacing w:after="100"/>
        <w:contextualSpacing/>
        <w:rPr>
          <w:b/>
        </w:rPr>
      </w:pPr>
      <w:r w:rsidRPr="00AB38BB">
        <w:rPr>
          <w:b/>
        </w:rPr>
        <w:t>pentru perioada 01.0</w:t>
      </w:r>
      <w:r w:rsidR="00CD2799">
        <w:rPr>
          <w:b/>
        </w:rPr>
        <w:t>8</w:t>
      </w:r>
      <w:r w:rsidRPr="00AB38BB">
        <w:rPr>
          <w:b/>
        </w:rPr>
        <w:t>.2016 – 31.0</w:t>
      </w:r>
      <w:r w:rsidR="00CD2799">
        <w:rPr>
          <w:b/>
        </w:rPr>
        <w:t>7</w:t>
      </w:r>
      <w:r w:rsidRPr="00AB38BB">
        <w:rPr>
          <w:b/>
        </w:rPr>
        <w:t>.2019</w:t>
      </w:r>
    </w:p>
    <w:p w:rsidR="00CD2799" w:rsidRDefault="00CD2799" w:rsidP="00B70C4B">
      <w:pPr>
        <w:spacing w:after="100"/>
        <w:contextualSpacing/>
        <w:rPr>
          <w:b/>
        </w:rPr>
      </w:pPr>
    </w:p>
    <w:p w:rsidR="00CD2799" w:rsidRPr="00AB38BB" w:rsidRDefault="00CD2799" w:rsidP="00B70C4B">
      <w:pPr>
        <w:spacing w:after="100"/>
        <w:contextualSpacing/>
        <w:rPr>
          <w:b/>
        </w:rPr>
      </w:pPr>
    </w:p>
    <w:tbl>
      <w:tblPr>
        <w:tblW w:w="151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084"/>
        <w:gridCol w:w="3113"/>
        <w:gridCol w:w="4133"/>
        <w:gridCol w:w="2005"/>
        <w:gridCol w:w="2590"/>
        <w:gridCol w:w="2209"/>
      </w:tblGrid>
      <w:tr w:rsidR="00AB38BB" w:rsidRPr="00AB38BB" w:rsidTr="00B70C4B">
        <w:tc>
          <w:tcPr>
            <w:tcW w:w="1084" w:type="dxa"/>
          </w:tcPr>
          <w:p w:rsidR="00AB38BB" w:rsidRPr="00AB38BB" w:rsidRDefault="00AB38BB" w:rsidP="00AB38BB">
            <w:pPr>
              <w:spacing w:after="100" w:line="288" w:lineRule="auto"/>
              <w:contextualSpacing/>
              <w:rPr>
                <w:b/>
              </w:rPr>
            </w:pPr>
            <w:r w:rsidRPr="00AB38BB">
              <w:rPr>
                <w:b/>
              </w:rPr>
              <w:t>Nivel</w:t>
            </w:r>
          </w:p>
        </w:tc>
        <w:tc>
          <w:tcPr>
            <w:tcW w:w="3113" w:type="dxa"/>
          </w:tcPr>
          <w:p w:rsidR="00AB38BB" w:rsidRPr="00AB38BB" w:rsidRDefault="00AB38BB" w:rsidP="00AB38BB">
            <w:pPr>
              <w:spacing w:after="100" w:line="288" w:lineRule="auto"/>
              <w:contextualSpacing/>
              <w:rPr>
                <w:b/>
              </w:rPr>
            </w:pPr>
            <w:r w:rsidRPr="00AB38BB">
              <w:rPr>
                <w:b/>
              </w:rPr>
              <w:t>Descriere</w:t>
            </w:r>
          </w:p>
        </w:tc>
        <w:tc>
          <w:tcPr>
            <w:tcW w:w="4133" w:type="dxa"/>
          </w:tcPr>
          <w:p w:rsidR="00AB38BB" w:rsidRPr="00AB38BB" w:rsidRDefault="00AB38BB" w:rsidP="00AB38BB">
            <w:pPr>
              <w:spacing w:after="100" w:line="288" w:lineRule="auto"/>
              <w:contextualSpacing/>
              <w:rPr>
                <w:b/>
              </w:rPr>
            </w:pPr>
            <w:r w:rsidRPr="00AB38BB">
              <w:rPr>
                <w:b/>
              </w:rPr>
              <w:t>Sarcini/activităţi</w:t>
            </w:r>
          </w:p>
        </w:tc>
        <w:tc>
          <w:tcPr>
            <w:tcW w:w="2005" w:type="dxa"/>
          </w:tcPr>
          <w:p w:rsidR="00AB38BB" w:rsidRPr="00AB38BB" w:rsidRDefault="00AB38BB" w:rsidP="00AB38BB">
            <w:pPr>
              <w:spacing w:after="100" w:line="288" w:lineRule="auto"/>
              <w:contextualSpacing/>
              <w:rPr>
                <w:b/>
              </w:rPr>
            </w:pPr>
            <w:r w:rsidRPr="00AB38BB">
              <w:rPr>
                <w:b/>
              </w:rPr>
              <w:t>Indicatori</w:t>
            </w:r>
          </w:p>
        </w:tc>
        <w:tc>
          <w:tcPr>
            <w:tcW w:w="2590" w:type="dxa"/>
          </w:tcPr>
          <w:p w:rsidR="00AB38BB" w:rsidRPr="00AB38BB" w:rsidRDefault="00AB38BB" w:rsidP="00AB38BB">
            <w:pPr>
              <w:spacing w:after="100" w:line="288" w:lineRule="auto"/>
              <w:contextualSpacing/>
              <w:rPr>
                <w:b/>
              </w:rPr>
            </w:pPr>
            <w:r w:rsidRPr="00AB38BB">
              <w:rPr>
                <w:b/>
              </w:rPr>
              <w:t>Modalitate de verificare</w:t>
            </w:r>
          </w:p>
        </w:tc>
        <w:tc>
          <w:tcPr>
            <w:tcW w:w="2209" w:type="dxa"/>
          </w:tcPr>
          <w:p w:rsidR="00AB38BB" w:rsidRPr="00AB38BB" w:rsidRDefault="00AB38BB" w:rsidP="00AB38BB">
            <w:pPr>
              <w:spacing w:after="100" w:line="288" w:lineRule="auto"/>
              <w:contextualSpacing/>
              <w:rPr>
                <w:b/>
              </w:rPr>
            </w:pPr>
            <w:r w:rsidRPr="00AB38BB">
              <w:rPr>
                <w:b/>
              </w:rPr>
              <w:t>Termen</w:t>
            </w:r>
          </w:p>
        </w:tc>
      </w:tr>
      <w:tr w:rsidR="00AB38BB" w:rsidRPr="00AB38BB" w:rsidTr="00B70C4B">
        <w:tc>
          <w:tcPr>
            <w:tcW w:w="1084" w:type="dxa"/>
          </w:tcPr>
          <w:p w:rsidR="00AB38BB" w:rsidRPr="00AB38BB" w:rsidRDefault="00AB38BB" w:rsidP="00AB38BB">
            <w:pPr>
              <w:spacing w:after="100" w:line="288" w:lineRule="auto"/>
              <w:contextualSpacing/>
            </w:pPr>
          </w:p>
        </w:tc>
        <w:tc>
          <w:tcPr>
            <w:tcW w:w="11841" w:type="dxa"/>
            <w:gridSpan w:val="4"/>
          </w:tcPr>
          <w:p w:rsidR="00AB38BB" w:rsidRPr="00AB38BB" w:rsidRDefault="00AB38BB" w:rsidP="00C868E4">
            <w:pPr>
              <w:spacing w:after="100" w:line="288" w:lineRule="auto"/>
              <w:contextualSpacing/>
              <w:rPr>
                <w:b/>
              </w:rPr>
            </w:pPr>
            <w:r w:rsidRPr="00AB38BB">
              <w:rPr>
                <w:b/>
              </w:rPr>
              <w:t>OBIECTIV GENERAL 1 – CREŞTEREA GRADULUI DE ACCESARE A SERVICIILOR OFERITE DE REDACŢIA REVISTEI „</w:t>
            </w:r>
            <w:r w:rsidR="00C868E4">
              <w:rPr>
                <w:b/>
              </w:rPr>
              <w:t>VATRA”</w:t>
            </w:r>
          </w:p>
        </w:tc>
        <w:tc>
          <w:tcPr>
            <w:tcW w:w="2209" w:type="dxa"/>
          </w:tcPr>
          <w:p w:rsidR="00AB38BB" w:rsidRPr="00AB38BB" w:rsidRDefault="00AB38BB" w:rsidP="00AB38BB">
            <w:pPr>
              <w:spacing w:after="100" w:line="288" w:lineRule="auto"/>
              <w:contextualSpacing/>
              <w:rPr>
                <w:b/>
              </w:rPr>
            </w:pPr>
          </w:p>
        </w:tc>
      </w:tr>
      <w:tr w:rsidR="00AB38BB" w:rsidRPr="00AB38BB" w:rsidTr="00B70C4B">
        <w:tc>
          <w:tcPr>
            <w:tcW w:w="1084" w:type="dxa"/>
          </w:tcPr>
          <w:p w:rsidR="00AB38BB" w:rsidRPr="00AB38BB" w:rsidRDefault="00AB38BB" w:rsidP="00AB38BB">
            <w:pPr>
              <w:spacing w:after="100" w:line="288" w:lineRule="auto"/>
              <w:contextualSpacing/>
            </w:pPr>
            <w:r w:rsidRPr="00AB38BB">
              <w:t>Obiectiv specific 1</w:t>
            </w:r>
          </w:p>
        </w:tc>
        <w:tc>
          <w:tcPr>
            <w:tcW w:w="14050" w:type="dxa"/>
            <w:gridSpan w:val="5"/>
            <w:vAlign w:val="center"/>
          </w:tcPr>
          <w:p w:rsidR="00AB38BB" w:rsidRPr="00AB38BB" w:rsidRDefault="00C868E4" w:rsidP="00C868E4">
            <w:pPr>
              <w:spacing w:after="100" w:line="288" w:lineRule="auto"/>
              <w:contextualSpacing/>
              <w:rPr>
                <w:b/>
              </w:rPr>
            </w:pPr>
            <w:r>
              <w:rPr>
                <w:b/>
              </w:rPr>
              <w:t xml:space="preserve">Modificarea structurii şi volumului serviciilor culturale oferite </w:t>
            </w:r>
          </w:p>
        </w:tc>
      </w:tr>
      <w:tr w:rsidR="00AB38BB" w:rsidRPr="00AB38BB" w:rsidTr="00B70C4B">
        <w:tc>
          <w:tcPr>
            <w:tcW w:w="1084" w:type="dxa"/>
          </w:tcPr>
          <w:p w:rsidR="00AB38BB" w:rsidRPr="00AB38BB" w:rsidRDefault="00AB38BB" w:rsidP="00AB38BB">
            <w:pPr>
              <w:spacing w:after="100" w:line="288" w:lineRule="auto"/>
              <w:contextualSpacing/>
            </w:pPr>
            <w:r w:rsidRPr="00AB38BB">
              <w:t>1.1.1.</w:t>
            </w:r>
          </w:p>
        </w:tc>
        <w:tc>
          <w:tcPr>
            <w:tcW w:w="3113" w:type="dxa"/>
          </w:tcPr>
          <w:p w:rsidR="00AB38BB" w:rsidRPr="00AB38BB" w:rsidRDefault="00C868E4" w:rsidP="00C868E4">
            <w:pPr>
              <w:spacing w:after="100" w:line="288" w:lineRule="auto"/>
              <w:contextualSpacing/>
            </w:pPr>
            <w:r>
              <w:t xml:space="preserve">Diversificarea structurii serviciilor culturale oferite </w:t>
            </w:r>
            <w:r w:rsidR="00AB38BB" w:rsidRPr="00AB38BB">
              <w:t xml:space="preserve"> </w:t>
            </w:r>
          </w:p>
        </w:tc>
        <w:tc>
          <w:tcPr>
            <w:tcW w:w="4133" w:type="dxa"/>
          </w:tcPr>
          <w:p w:rsidR="00AB38BB" w:rsidRPr="00AB38BB" w:rsidRDefault="00C868E4" w:rsidP="00CD2799">
            <w:pPr>
              <w:numPr>
                <w:ilvl w:val="0"/>
                <w:numId w:val="1"/>
              </w:numPr>
              <w:spacing w:after="100" w:line="288" w:lineRule="auto"/>
              <w:ind w:left="339" w:hanging="141"/>
              <w:contextualSpacing/>
            </w:pPr>
            <w:r>
              <w:t xml:space="preserve">desfăşurarea a minim 5 </w:t>
            </w:r>
            <w:r w:rsidR="00A232F5">
              <w:t xml:space="preserve">proiecte </w:t>
            </w:r>
            <w:r w:rsidR="00CD2799">
              <w:t>unui centrelor culturale</w:t>
            </w:r>
            <w:r>
              <w:t>/an</w:t>
            </w:r>
          </w:p>
        </w:tc>
        <w:tc>
          <w:tcPr>
            <w:tcW w:w="2005" w:type="dxa"/>
          </w:tcPr>
          <w:p w:rsidR="00AB38BB" w:rsidRPr="00AB38BB" w:rsidRDefault="00A232F5" w:rsidP="00AB38BB">
            <w:pPr>
              <w:spacing w:after="100" w:line="288" w:lineRule="auto"/>
              <w:contextualSpacing/>
            </w:pPr>
            <w:r>
              <w:t>Nr. programe</w:t>
            </w:r>
            <w:r w:rsidR="00CD2799">
              <w:t>/an</w:t>
            </w:r>
          </w:p>
          <w:p w:rsidR="00AB38BB" w:rsidRPr="00AB38BB" w:rsidRDefault="00CD2799" w:rsidP="00CD2799">
            <w:pPr>
              <w:spacing w:after="100" w:line="288" w:lineRule="auto"/>
              <w:contextualSpacing/>
            </w:pPr>
            <w:r>
              <w:t>Nr. proiecte/an</w:t>
            </w:r>
          </w:p>
        </w:tc>
        <w:tc>
          <w:tcPr>
            <w:tcW w:w="2590" w:type="dxa"/>
          </w:tcPr>
          <w:p w:rsidR="00AB38BB" w:rsidRPr="00AB38BB" w:rsidRDefault="00AB38BB" w:rsidP="00AB38BB">
            <w:pPr>
              <w:spacing w:after="100" w:line="288" w:lineRule="auto"/>
              <w:contextualSpacing/>
            </w:pPr>
            <w:r w:rsidRPr="00AB38BB">
              <w:t>Rapoartele anuale de evaluare a managerului/</w:t>
            </w:r>
          </w:p>
          <w:p w:rsidR="00AB38BB" w:rsidRDefault="00AB38BB" w:rsidP="00AB38BB">
            <w:pPr>
              <w:spacing w:after="100" w:line="288" w:lineRule="auto"/>
              <w:contextualSpacing/>
            </w:pPr>
          </w:p>
          <w:p w:rsidR="00AB38BB" w:rsidRPr="00AB38BB" w:rsidRDefault="00AB38BB" w:rsidP="00AB38BB">
            <w:pPr>
              <w:spacing w:after="100" w:line="288" w:lineRule="auto"/>
              <w:contextualSpacing/>
            </w:pPr>
            <w:r w:rsidRPr="00AB38BB">
              <w:t>Raportul final  de evaluare</w:t>
            </w:r>
          </w:p>
        </w:tc>
        <w:tc>
          <w:tcPr>
            <w:tcW w:w="2209" w:type="dxa"/>
          </w:tcPr>
          <w:p w:rsidR="00AB38BB" w:rsidRPr="00AB38BB" w:rsidRDefault="00AB38BB" w:rsidP="00AB38BB">
            <w:pPr>
              <w:spacing w:after="100" w:line="288" w:lineRule="auto"/>
              <w:contextualSpacing/>
            </w:pPr>
            <w:r w:rsidRPr="00AB38BB">
              <w:t>31 martie a anului următor la evaluarea anuală</w:t>
            </w:r>
          </w:p>
          <w:p w:rsidR="00AB38BB" w:rsidRPr="00AB38BB" w:rsidRDefault="00CD2799" w:rsidP="00CD2799">
            <w:pPr>
              <w:spacing w:after="100" w:line="288" w:lineRule="auto"/>
              <w:contextualSpacing/>
            </w:pPr>
            <w:r>
              <w:t>aprilie</w:t>
            </w:r>
            <w:r w:rsidR="00AB38BB" w:rsidRPr="00AB38BB">
              <w:t xml:space="preserve"> 201</w:t>
            </w:r>
            <w:r>
              <w:t>9</w:t>
            </w:r>
            <w:r w:rsidR="00AB38BB" w:rsidRPr="00AB38BB">
              <w:t xml:space="preserve"> la evaluarea finală</w:t>
            </w:r>
          </w:p>
        </w:tc>
      </w:tr>
      <w:tr w:rsidR="00C868E4" w:rsidRPr="00AB38BB" w:rsidTr="00B70C4B">
        <w:tc>
          <w:tcPr>
            <w:tcW w:w="1084" w:type="dxa"/>
          </w:tcPr>
          <w:p w:rsidR="00C868E4" w:rsidRPr="00AB38BB" w:rsidRDefault="00C868E4" w:rsidP="00C868E4">
            <w:pPr>
              <w:spacing w:after="100" w:line="288" w:lineRule="auto"/>
              <w:contextualSpacing/>
            </w:pPr>
            <w:r w:rsidRPr="00AB38BB">
              <w:t>1.1.</w:t>
            </w:r>
            <w:r>
              <w:t>2</w:t>
            </w:r>
            <w:r w:rsidRPr="00AB38BB">
              <w:t>.</w:t>
            </w:r>
          </w:p>
        </w:tc>
        <w:tc>
          <w:tcPr>
            <w:tcW w:w="3113" w:type="dxa"/>
          </w:tcPr>
          <w:p w:rsidR="00C868E4" w:rsidRPr="00AB38BB" w:rsidRDefault="00C868E4" w:rsidP="00F12F9C">
            <w:pPr>
              <w:spacing w:after="100" w:line="288" w:lineRule="auto"/>
              <w:contextualSpacing/>
            </w:pPr>
            <w:r w:rsidRPr="00AB38BB">
              <w:t xml:space="preserve">Creşterea cu 10%/an a volumului de reviste şi abonamente vândute/distribuite </w:t>
            </w:r>
          </w:p>
        </w:tc>
        <w:tc>
          <w:tcPr>
            <w:tcW w:w="4133" w:type="dxa"/>
          </w:tcPr>
          <w:p w:rsidR="00C868E4" w:rsidRPr="00AB38BB" w:rsidRDefault="00C868E4" w:rsidP="00F12F9C">
            <w:pPr>
              <w:numPr>
                <w:ilvl w:val="0"/>
                <w:numId w:val="1"/>
              </w:numPr>
              <w:spacing w:after="100" w:line="288" w:lineRule="auto"/>
              <w:ind w:left="339" w:hanging="141"/>
              <w:contextualSpacing/>
            </w:pPr>
            <w:r w:rsidRPr="00AB38BB">
              <w:t>diversificarea şi dinamizarea ofertelor specifice</w:t>
            </w:r>
          </w:p>
        </w:tc>
        <w:tc>
          <w:tcPr>
            <w:tcW w:w="2005" w:type="dxa"/>
          </w:tcPr>
          <w:p w:rsidR="00C868E4" w:rsidRPr="00AB38BB" w:rsidRDefault="00C868E4" w:rsidP="00F12F9C">
            <w:pPr>
              <w:spacing w:after="100" w:line="288" w:lineRule="auto"/>
              <w:contextualSpacing/>
            </w:pPr>
            <w:r w:rsidRPr="00AB38BB">
              <w:t xml:space="preserve">% de creştere anuală a nr. de vizitatori </w:t>
            </w:r>
          </w:p>
          <w:p w:rsidR="00C868E4" w:rsidRPr="00AB38BB" w:rsidRDefault="00C868E4" w:rsidP="00F12F9C">
            <w:pPr>
              <w:spacing w:after="100" w:line="288" w:lineRule="auto"/>
              <w:contextualSpacing/>
            </w:pPr>
          </w:p>
        </w:tc>
        <w:tc>
          <w:tcPr>
            <w:tcW w:w="2590" w:type="dxa"/>
          </w:tcPr>
          <w:p w:rsidR="00C868E4" w:rsidRPr="00AB38BB" w:rsidRDefault="00C868E4" w:rsidP="00F12F9C">
            <w:pPr>
              <w:spacing w:after="100" w:line="288" w:lineRule="auto"/>
              <w:contextualSpacing/>
            </w:pPr>
            <w:r w:rsidRPr="00AB38BB">
              <w:t>Rapoartele anuale de evaluare a managerului/</w:t>
            </w:r>
          </w:p>
          <w:p w:rsidR="00C868E4" w:rsidRDefault="00C868E4" w:rsidP="00F12F9C">
            <w:pPr>
              <w:spacing w:after="100" w:line="288" w:lineRule="auto"/>
              <w:contextualSpacing/>
            </w:pPr>
          </w:p>
          <w:p w:rsidR="00C868E4" w:rsidRPr="00AB38BB" w:rsidRDefault="00C868E4" w:rsidP="00F12F9C">
            <w:pPr>
              <w:spacing w:after="100" w:line="288" w:lineRule="auto"/>
              <w:contextualSpacing/>
            </w:pPr>
            <w:r w:rsidRPr="00AB38BB">
              <w:t>Raportul final  de evaluare</w:t>
            </w:r>
          </w:p>
        </w:tc>
        <w:tc>
          <w:tcPr>
            <w:tcW w:w="2209" w:type="dxa"/>
          </w:tcPr>
          <w:p w:rsidR="00C868E4" w:rsidRPr="00AB38BB" w:rsidRDefault="00C868E4" w:rsidP="00F12F9C">
            <w:pPr>
              <w:spacing w:after="100" w:line="288" w:lineRule="auto"/>
              <w:contextualSpacing/>
            </w:pPr>
            <w:r w:rsidRPr="00AB38BB">
              <w:t>31 martie a anului următor la evaluarea anuală</w:t>
            </w:r>
          </w:p>
          <w:p w:rsidR="00C868E4" w:rsidRPr="00AB38BB" w:rsidRDefault="00CD2799" w:rsidP="00F12F9C">
            <w:pPr>
              <w:spacing w:after="100" w:line="288" w:lineRule="auto"/>
              <w:contextualSpacing/>
            </w:pPr>
            <w:r>
              <w:t>aprilie</w:t>
            </w:r>
            <w:r w:rsidRPr="00AB38BB">
              <w:t xml:space="preserve"> 201</w:t>
            </w:r>
            <w:r>
              <w:t>9</w:t>
            </w:r>
            <w:r w:rsidRPr="00AB38BB">
              <w:t xml:space="preserve"> </w:t>
            </w:r>
            <w:r w:rsidR="00C868E4" w:rsidRPr="00AB38BB">
              <w:t>la evaluarea finală</w:t>
            </w:r>
          </w:p>
        </w:tc>
      </w:tr>
      <w:tr w:rsidR="00C868E4" w:rsidRPr="00AB38BB" w:rsidTr="00B70C4B">
        <w:tc>
          <w:tcPr>
            <w:tcW w:w="1084" w:type="dxa"/>
          </w:tcPr>
          <w:p w:rsidR="00C868E4" w:rsidRPr="00AB38BB" w:rsidRDefault="00C868E4" w:rsidP="00C868E4">
            <w:pPr>
              <w:spacing w:after="100" w:line="288" w:lineRule="auto"/>
              <w:contextualSpacing/>
            </w:pPr>
            <w:r w:rsidRPr="00AB38BB">
              <w:t>1.1.</w:t>
            </w:r>
            <w:r>
              <w:t>3</w:t>
            </w:r>
            <w:r w:rsidRPr="00AB38BB">
              <w:t>.</w:t>
            </w:r>
          </w:p>
        </w:tc>
        <w:tc>
          <w:tcPr>
            <w:tcW w:w="3113" w:type="dxa"/>
          </w:tcPr>
          <w:p w:rsidR="00C868E4" w:rsidRPr="00AB38BB" w:rsidRDefault="00C868E4" w:rsidP="00AB38BB">
            <w:pPr>
              <w:spacing w:after="100" w:line="288" w:lineRule="auto"/>
              <w:contextualSpacing/>
            </w:pPr>
            <w:r w:rsidRPr="00AB38BB">
              <w:t>Creşterea numărului de cititori virtuali – format electronic cu min.15%/an</w:t>
            </w:r>
          </w:p>
        </w:tc>
        <w:tc>
          <w:tcPr>
            <w:tcW w:w="4133" w:type="dxa"/>
          </w:tcPr>
          <w:p w:rsidR="00C868E4" w:rsidRPr="00AB38BB" w:rsidRDefault="00C868E4" w:rsidP="00AB38BB">
            <w:pPr>
              <w:spacing w:after="100" w:line="288" w:lineRule="auto"/>
              <w:ind w:left="339" w:hanging="141"/>
              <w:contextualSpacing/>
            </w:pPr>
          </w:p>
        </w:tc>
        <w:tc>
          <w:tcPr>
            <w:tcW w:w="2005" w:type="dxa"/>
          </w:tcPr>
          <w:p w:rsidR="00C868E4" w:rsidRPr="00AB38BB" w:rsidRDefault="00C868E4" w:rsidP="00AB38BB">
            <w:pPr>
              <w:spacing w:after="100" w:line="288" w:lineRule="auto"/>
              <w:contextualSpacing/>
            </w:pPr>
            <w:r w:rsidRPr="00AB38BB">
              <w:t>% de creştere anuală a nr. de vizitatori virtuali</w:t>
            </w:r>
          </w:p>
          <w:p w:rsidR="00C868E4" w:rsidRPr="00AB38BB" w:rsidRDefault="00C868E4" w:rsidP="00AB38BB">
            <w:pPr>
              <w:spacing w:after="100" w:line="288" w:lineRule="auto"/>
              <w:contextualSpacing/>
            </w:pPr>
          </w:p>
        </w:tc>
        <w:tc>
          <w:tcPr>
            <w:tcW w:w="2590" w:type="dxa"/>
          </w:tcPr>
          <w:p w:rsidR="00C868E4" w:rsidRPr="00AB38BB" w:rsidRDefault="00C868E4" w:rsidP="00AB38BB">
            <w:pPr>
              <w:spacing w:after="100" w:line="288" w:lineRule="auto"/>
              <w:contextualSpacing/>
            </w:pPr>
            <w:r w:rsidRPr="00AB38BB">
              <w:t xml:space="preserve">Rapoartele anuale de evaluare a managerului/ </w:t>
            </w:r>
          </w:p>
          <w:p w:rsidR="00C868E4" w:rsidRDefault="00C868E4" w:rsidP="00AB38BB">
            <w:pPr>
              <w:spacing w:after="100" w:line="288" w:lineRule="auto"/>
              <w:contextualSpacing/>
            </w:pPr>
          </w:p>
          <w:p w:rsidR="00C868E4" w:rsidRPr="00AB38BB" w:rsidRDefault="00C868E4" w:rsidP="00B70C4B">
            <w:pPr>
              <w:spacing w:after="100" w:line="288" w:lineRule="auto"/>
              <w:contextualSpacing/>
            </w:pPr>
            <w:r w:rsidRPr="00AB38BB">
              <w:t>Raport</w:t>
            </w:r>
            <w:r>
              <w:t>ul final</w:t>
            </w:r>
            <w:r w:rsidRPr="00AB38BB">
              <w:t xml:space="preserve">  de evaluare</w:t>
            </w:r>
          </w:p>
        </w:tc>
        <w:tc>
          <w:tcPr>
            <w:tcW w:w="2209" w:type="dxa"/>
          </w:tcPr>
          <w:p w:rsidR="00C868E4" w:rsidRPr="00AB38BB" w:rsidRDefault="00C868E4" w:rsidP="00AB38BB">
            <w:pPr>
              <w:spacing w:after="100" w:line="288" w:lineRule="auto"/>
              <w:contextualSpacing/>
            </w:pPr>
            <w:r w:rsidRPr="00AB38BB">
              <w:t>31 martie a anului următor la evaluarea anuală</w:t>
            </w:r>
          </w:p>
          <w:p w:rsidR="00C868E4" w:rsidRPr="00AB38BB" w:rsidRDefault="00CD2799" w:rsidP="00AB38BB">
            <w:pPr>
              <w:spacing w:after="100" w:line="288" w:lineRule="auto"/>
              <w:contextualSpacing/>
            </w:pPr>
            <w:r>
              <w:t>Aprilie 2019</w:t>
            </w:r>
            <w:r w:rsidR="00C868E4" w:rsidRPr="00AB38BB">
              <w:t xml:space="preserve"> la evaluarea finală</w:t>
            </w:r>
          </w:p>
        </w:tc>
      </w:tr>
      <w:tr w:rsidR="00C868E4" w:rsidRPr="00AB38BB" w:rsidTr="00B70C4B">
        <w:tc>
          <w:tcPr>
            <w:tcW w:w="1084" w:type="dxa"/>
          </w:tcPr>
          <w:p w:rsidR="00C868E4" w:rsidRPr="00AB38BB" w:rsidRDefault="00C868E4" w:rsidP="00AB38BB">
            <w:pPr>
              <w:spacing w:after="100" w:line="288" w:lineRule="auto"/>
              <w:contextualSpacing/>
            </w:pPr>
            <w:r w:rsidRPr="00AB38BB">
              <w:t>Obiectiv specific 2</w:t>
            </w:r>
          </w:p>
        </w:tc>
        <w:tc>
          <w:tcPr>
            <w:tcW w:w="14050" w:type="dxa"/>
            <w:gridSpan w:val="5"/>
            <w:vAlign w:val="center"/>
          </w:tcPr>
          <w:p w:rsidR="00C868E4" w:rsidRPr="00AB38BB" w:rsidRDefault="00C868E4" w:rsidP="00AB38BB">
            <w:pPr>
              <w:spacing w:after="100" w:line="288" w:lineRule="auto"/>
              <w:ind w:left="339" w:hanging="141"/>
              <w:contextualSpacing/>
            </w:pPr>
            <w:r w:rsidRPr="00AB38BB">
              <w:rPr>
                <w:b/>
              </w:rPr>
              <w:t>Promovarea/cunoaşterea/creşterea vizibilităţii activităţii instituţiei</w:t>
            </w:r>
          </w:p>
        </w:tc>
      </w:tr>
      <w:tr w:rsidR="00C868E4" w:rsidRPr="00AB38BB" w:rsidTr="00B70C4B">
        <w:tc>
          <w:tcPr>
            <w:tcW w:w="1084" w:type="dxa"/>
          </w:tcPr>
          <w:p w:rsidR="00C868E4" w:rsidRPr="00AB38BB" w:rsidRDefault="00C868E4" w:rsidP="005D7B0D">
            <w:pPr>
              <w:spacing w:after="100" w:line="288" w:lineRule="auto"/>
              <w:contextualSpacing/>
            </w:pPr>
            <w:r w:rsidRPr="00AB38BB">
              <w:t>1.2.</w:t>
            </w:r>
            <w:r w:rsidR="005D7B0D">
              <w:t>1</w:t>
            </w:r>
            <w:r w:rsidRPr="00AB38BB">
              <w:t>.</w:t>
            </w:r>
          </w:p>
        </w:tc>
        <w:tc>
          <w:tcPr>
            <w:tcW w:w="3113" w:type="dxa"/>
          </w:tcPr>
          <w:p w:rsidR="00C868E4" w:rsidRPr="00AB38BB" w:rsidRDefault="00C868E4" w:rsidP="002E2082">
            <w:pPr>
              <w:spacing w:after="100" w:line="288" w:lineRule="auto"/>
              <w:contextualSpacing/>
            </w:pPr>
            <w:r w:rsidRPr="00AB38BB">
              <w:t>Creşterea gradului de vizibilitate a activităţii instituţiei</w:t>
            </w:r>
          </w:p>
        </w:tc>
        <w:tc>
          <w:tcPr>
            <w:tcW w:w="4133" w:type="dxa"/>
          </w:tcPr>
          <w:p w:rsidR="00C868E4" w:rsidRPr="00AB38BB" w:rsidRDefault="00C868E4" w:rsidP="002E2082">
            <w:pPr>
              <w:numPr>
                <w:ilvl w:val="0"/>
                <w:numId w:val="2"/>
              </w:numPr>
              <w:spacing w:after="100" w:line="288" w:lineRule="auto"/>
              <w:ind w:left="339" w:hanging="141"/>
              <w:contextualSpacing/>
            </w:pPr>
            <w:r w:rsidRPr="00AB38BB">
              <w:t>dialogul cu mediile de informare, parteneri tradiţionali;</w:t>
            </w:r>
          </w:p>
          <w:p w:rsidR="00C868E4" w:rsidRPr="00AB38BB" w:rsidRDefault="00C868E4" w:rsidP="002E2082">
            <w:pPr>
              <w:numPr>
                <w:ilvl w:val="0"/>
                <w:numId w:val="2"/>
              </w:numPr>
              <w:spacing w:after="100" w:line="288" w:lineRule="auto"/>
              <w:ind w:left="339" w:hanging="141"/>
              <w:contextualSpacing/>
            </w:pPr>
            <w:r w:rsidRPr="00AB38BB">
              <w:t>prezentarea revistei în unităţile şcolare din judeţ, organizarea de întâlniri cu cititorii;</w:t>
            </w:r>
          </w:p>
        </w:tc>
        <w:tc>
          <w:tcPr>
            <w:tcW w:w="2005" w:type="dxa"/>
          </w:tcPr>
          <w:p w:rsidR="00C868E4" w:rsidRPr="00AB38BB" w:rsidRDefault="00C868E4" w:rsidP="002E2082">
            <w:pPr>
              <w:spacing w:after="100" w:line="288" w:lineRule="auto"/>
              <w:contextualSpacing/>
            </w:pPr>
            <w:r w:rsidRPr="00AB38BB">
              <w:t>nr. apariţii în presă – minim 25/an</w:t>
            </w:r>
          </w:p>
          <w:p w:rsidR="00C868E4" w:rsidRPr="00AB38BB" w:rsidRDefault="00C868E4" w:rsidP="002E2082">
            <w:pPr>
              <w:spacing w:after="100" w:line="288" w:lineRule="auto"/>
              <w:contextualSpacing/>
            </w:pPr>
          </w:p>
          <w:p w:rsidR="00C868E4" w:rsidRPr="00AB38BB" w:rsidRDefault="00C868E4" w:rsidP="002E2082">
            <w:pPr>
              <w:spacing w:after="100" w:line="288" w:lineRule="auto"/>
              <w:contextualSpacing/>
            </w:pPr>
            <w:r w:rsidRPr="00AB38BB">
              <w:t>minim 3 acţiuni/an</w:t>
            </w:r>
          </w:p>
          <w:p w:rsidR="00C868E4" w:rsidRPr="00AB38BB" w:rsidRDefault="00C868E4" w:rsidP="002E2082">
            <w:pPr>
              <w:spacing w:after="100" w:line="288" w:lineRule="auto"/>
              <w:contextualSpacing/>
            </w:pPr>
          </w:p>
        </w:tc>
        <w:tc>
          <w:tcPr>
            <w:tcW w:w="2590" w:type="dxa"/>
          </w:tcPr>
          <w:p w:rsidR="00C868E4" w:rsidRPr="00AB38BB" w:rsidRDefault="00C868E4" w:rsidP="002E2082">
            <w:pPr>
              <w:spacing w:after="100" w:line="288" w:lineRule="auto"/>
              <w:contextualSpacing/>
            </w:pPr>
            <w:r w:rsidRPr="00AB38BB">
              <w:t xml:space="preserve">Rapoartele anuale de evaluare a managerului/ </w:t>
            </w:r>
          </w:p>
          <w:p w:rsidR="00C868E4" w:rsidRPr="00AB38BB" w:rsidRDefault="00C868E4" w:rsidP="002E2082">
            <w:pPr>
              <w:spacing w:after="100" w:line="288" w:lineRule="auto"/>
              <w:contextualSpacing/>
            </w:pPr>
            <w:r w:rsidRPr="00AB38BB">
              <w:t>Raportul final  de evaluare</w:t>
            </w:r>
          </w:p>
        </w:tc>
        <w:tc>
          <w:tcPr>
            <w:tcW w:w="2209" w:type="dxa"/>
          </w:tcPr>
          <w:p w:rsidR="00C868E4" w:rsidRPr="00AB38BB" w:rsidRDefault="00C868E4" w:rsidP="002E2082">
            <w:pPr>
              <w:spacing w:after="100" w:line="288" w:lineRule="auto"/>
              <w:contextualSpacing/>
            </w:pPr>
            <w:r w:rsidRPr="00AB38BB">
              <w:t>31 martie a anului următor la evaluarea anuală</w:t>
            </w:r>
          </w:p>
          <w:p w:rsidR="00C868E4" w:rsidRPr="00AB38BB" w:rsidRDefault="00CD2799" w:rsidP="002E2082">
            <w:pPr>
              <w:spacing w:after="100" w:line="288" w:lineRule="auto"/>
              <w:contextualSpacing/>
            </w:pPr>
            <w:r>
              <w:t>Aprilie 2019</w:t>
            </w:r>
            <w:r w:rsidR="00C868E4" w:rsidRPr="00AB38BB">
              <w:t xml:space="preserve"> la evaluarea finală</w:t>
            </w:r>
          </w:p>
        </w:tc>
      </w:tr>
      <w:tr w:rsidR="00C868E4" w:rsidRPr="00AB38BB" w:rsidTr="00B70C4B">
        <w:tc>
          <w:tcPr>
            <w:tcW w:w="1084" w:type="dxa"/>
          </w:tcPr>
          <w:p w:rsidR="00C868E4" w:rsidRPr="00AB38BB" w:rsidRDefault="00C868E4" w:rsidP="00AB38BB">
            <w:pPr>
              <w:spacing w:after="100" w:line="288" w:lineRule="auto"/>
              <w:contextualSpacing/>
            </w:pPr>
            <w:r w:rsidRPr="00AB38BB">
              <w:lastRenderedPageBreak/>
              <w:t>1.2.2</w:t>
            </w:r>
          </w:p>
        </w:tc>
        <w:tc>
          <w:tcPr>
            <w:tcW w:w="3113" w:type="dxa"/>
          </w:tcPr>
          <w:p w:rsidR="00C868E4" w:rsidRPr="00AB38BB" w:rsidRDefault="00C868E4" w:rsidP="00AB38BB">
            <w:pPr>
              <w:spacing w:after="100" w:line="288" w:lineRule="auto"/>
              <w:contextualSpacing/>
            </w:pPr>
            <w:r w:rsidRPr="00AB38BB">
              <w:t xml:space="preserve">Încheierea a minim 3   parteneriate noi </w:t>
            </w:r>
          </w:p>
        </w:tc>
        <w:tc>
          <w:tcPr>
            <w:tcW w:w="4133" w:type="dxa"/>
          </w:tcPr>
          <w:p w:rsidR="00C868E4" w:rsidRPr="00AB38BB" w:rsidRDefault="00C868E4" w:rsidP="00AB38BB">
            <w:pPr>
              <w:numPr>
                <w:ilvl w:val="0"/>
                <w:numId w:val="2"/>
              </w:numPr>
              <w:spacing w:after="100" w:line="288" w:lineRule="auto"/>
              <w:ind w:left="339" w:hanging="141"/>
              <w:contextualSpacing/>
            </w:pPr>
            <w:r w:rsidRPr="00AB38BB">
              <w:t>acţiuni comune cu instituţiile de cultură subordonate Consiliului Judeţean Mureş /alţi parteneri</w:t>
            </w:r>
          </w:p>
        </w:tc>
        <w:tc>
          <w:tcPr>
            <w:tcW w:w="2005" w:type="dxa"/>
          </w:tcPr>
          <w:p w:rsidR="00C868E4" w:rsidRPr="00AB38BB" w:rsidRDefault="00C868E4" w:rsidP="00AB38BB">
            <w:pPr>
              <w:spacing w:after="100" w:line="288" w:lineRule="auto"/>
              <w:contextualSpacing/>
            </w:pPr>
            <w:r w:rsidRPr="00AB38BB">
              <w:t xml:space="preserve">nr. parteneriate încheiate </w:t>
            </w:r>
          </w:p>
        </w:tc>
        <w:tc>
          <w:tcPr>
            <w:tcW w:w="2590" w:type="dxa"/>
          </w:tcPr>
          <w:p w:rsidR="00C868E4" w:rsidRDefault="00C868E4" w:rsidP="00AB38BB">
            <w:pPr>
              <w:spacing w:after="100" w:line="288" w:lineRule="auto"/>
              <w:contextualSpacing/>
            </w:pPr>
            <w:r w:rsidRPr="00AB38BB">
              <w:t>Rapoartele anuale de evaluare a managerului/</w:t>
            </w:r>
          </w:p>
          <w:p w:rsidR="00C868E4" w:rsidRDefault="00C868E4" w:rsidP="00AB38BB">
            <w:pPr>
              <w:spacing w:after="100" w:line="288" w:lineRule="auto"/>
              <w:contextualSpacing/>
            </w:pPr>
          </w:p>
          <w:p w:rsidR="00C868E4" w:rsidRPr="00AB38BB" w:rsidRDefault="00C868E4" w:rsidP="00AB38BB">
            <w:pPr>
              <w:spacing w:after="100" w:line="288" w:lineRule="auto"/>
              <w:contextualSpacing/>
            </w:pPr>
            <w:r w:rsidRPr="00AB38BB">
              <w:t>Raportul final  de evaluare</w:t>
            </w:r>
          </w:p>
        </w:tc>
        <w:tc>
          <w:tcPr>
            <w:tcW w:w="2209" w:type="dxa"/>
          </w:tcPr>
          <w:p w:rsidR="00C868E4" w:rsidRPr="00AB38BB" w:rsidRDefault="00C868E4" w:rsidP="000D3E86">
            <w:pPr>
              <w:spacing w:after="100" w:line="288" w:lineRule="auto"/>
              <w:contextualSpacing/>
            </w:pPr>
            <w:r w:rsidRPr="00AB38BB">
              <w:t>31 martie a anului următor la evaluarea anuală</w:t>
            </w:r>
          </w:p>
          <w:p w:rsidR="00C868E4" w:rsidRPr="00AB38BB" w:rsidRDefault="00CD2799" w:rsidP="000D3E86">
            <w:pPr>
              <w:spacing w:after="100" w:line="288" w:lineRule="auto"/>
              <w:contextualSpacing/>
            </w:pPr>
            <w:r>
              <w:t>Aprilie 2019</w:t>
            </w:r>
            <w:r w:rsidR="00C868E4" w:rsidRPr="00AB38BB">
              <w:t xml:space="preserve"> la evaluarea finală</w:t>
            </w:r>
          </w:p>
        </w:tc>
      </w:tr>
      <w:tr w:rsidR="00C868E4" w:rsidRPr="00AB38BB" w:rsidTr="00B70C4B">
        <w:tc>
          <w:tcPr>
            <w:tcW w:w="1084" w:type="dxa"/>
          </w:tcPr>
          <w:p w:rsidR="00C868E4" w:rsidRPr="00AB38BB" w:rsidRDefault="00C868E4" w:rsidP="00AB38BB">
            <w:pPr>
              <w:spacing w:after="100" w:line="288" w:lineRule="auto"/>
              <w:contextualSpacing/>
            </w:pPr>
            <w:r w:rsidRPr="00AB38BB">
              <w:t>1.2.3.</w:t>
            </w:r>
          </w:p>
        </w:tc>
        <w:tc>
          <w:tcPr>
            <w:tcW w:w="3113" w:type="dxa"/>
          </w:tcPr>
          <w:p w:rsidR="00C868E4" w:rsidRPr="00AB38BB" w:rsidRDefault="00C868E4" w:rsidP="00AB38BB">
            <w:pPr>
              <w:spacing w:after="100" w:line="288" w:lineRule="auto"/>
              <w:contextualSpacing/>
            </w:pPr>
            <w:r w:rsidRPr="00AB38BB">
              <w:t>Realizarea unui sondaj/an vizând cunoaşterea categoriilor de public interesate de revistă</w:t>
            </w:r>
          </w:p>
        </w:tc>
        <w:tc>
          <w:tcPr>
            <w:tcW w:w="4133" w:type="dxa"/>
          </w:tcPr>
          <w:p w:rsidR="00C868E4" w:rsidRPr="00AB38BB" w:rsidRDefault="00C868E4" w:rsidP="00AB38BB">
            <w:pPr>
              <w:numPr>
                <w:ilvl w:val="0"/>
                <w:numId w:val="2"/>
              </w:numPr>
              <w:spacing w:after="100" w:line="288" w:lineRule="auto"/>
              <w:ind w:left="339" w:hanging="141"/>
              <w:contextualSpacing/>
            </w:pPr>
            <w:r w:rsidRPr="00AB38BB">
              <w:t>inventarierea categoriilor de public existente;</w:t>
            </w:r>
          </w:p>
          <w:p w:rsidR="00C868E4" w:rsidRPr="00AB38BB" w:rsidRDefault="00C868E4" w:rsidP="00AB38BB">
            <w:pPr>
              <w:numPr>
                <w:ilvl w:val="0"/>
                <w:numId w:val="2"/>
              </w:numPr>
              <w:spacing w:after="100" w:line="288" w:lineRule="auto"/>
              <w:ind w:left="339" w:hanging="141"/>
              <w:contextualSpacing/>
            </w:pPr>
            <w:r w:rsidRPr="00AB38BB">
              <w:t>identificarea unor categorii noi de beneficiar</w:t>
            </w:r>
          </w:p>
        </w:tc>
        <w:tc>
          <w:tcPr>
            <w:tcW w:w="2005" w:type="dxa"/>
          </w:tcPr>
          <w:p w:rsidR="00C868E4" w:rsidRPr="00AB38BB" w:rsidRDefault="00C868E4" w:rsidP="00AB38BB">
            <w:pPr>
              <w:spacing w:after="100" w:line="288" w:lineRule="auto"/>
              <w:contextualSpacing/>
            </w:pPr>
            <w:r w:rsidRPr="00AB38BB">
              <w:t>nr. sondaje</w:t>
            </w:r>
          </w:p>
        </w:tc>
        <w:tc>
          <w:tcPr>
            <w:tcW w:w="2590" w:type="dxa"/>
          </w:tcPr>
          <w:p w:rsidR="00C868E4" w:rsidRPr="00AB38BB" w:rsidRDefault="00C868E4" w:rsidP="00AB38BB">
            <w:pPr>
              <w:spacing w:after="100" w:line="288" w:lineRule="auto"/>
              <w:contextualSpacing/>
            </w:pPr>
            <w:r w:rsidRPr="00AB38BB">
              <w:t xml:space="preserve">Rapoartele anuale de evaluare a managerului/ </w:t>
            </w:r>
          </w:p>
          <w:p w:rsidR="00C868E4" w:rsidRDefault="00C868E4" w:rsidP="00AB38BB">
            <w:pPr>
              <w:spacing w:after="100" w:line="288" w:lineRule="auto"/>
              <w:contextualSpacing/>
            </w:pPr>
          </w:p>
          <w:p w:rsidR="00C868E4" w:rsidRPr="00AB38BB" w:rsidRDefault="00C868E4" w:rsidP="00AB38BB">
            <w:pPr>
              <w:spacing w:after="100" w:line="288" w:lineRule="auto"/>
              <w:contextualSpacing/>
            </w:pPr>
            <w:r w:rsidRPr="00AB38BB">
              <w:t>Raportul final  de evaluare</w:t>
            </w:r>
          </w:p>
        </w:tc>
        <w:tc>
          <w:tcPr>
            <w:tcW w:w="2209" w:type="dxa"/>
          </w:tcPr>
          <w:p w:rsidR="00C868E4" w:rsidRPr="00AB38BB" w:rsidRDefault="00C868E4" w:rsidP="00AB38BB">
            <w:pPr>
              <w:spacing w:after="100" w:line="288" w:lineRule="auto"/>
              <w:contextualSpacing/>
            </w:pPr>
            <w:r w:rsidRPr="00AB38BB">
              <w:t>31 martie a anului următor la evaluarea anuală</w:t>
            </w:r>
          </w:p>
          <w:p w:rsidR="00C868E4" w:rsidRPr="00AB38BB" w:rsidRDefault="00CD2799" w:rsidP="000D3E86">
            <w:pPr>
              <w:spacing w:after="100" w:line="288" w:lineRule="auto"/>
              <w:contextualSpacing/>
            </w:pPr>
            <w:r>
              <w:t>Aprilie 2019</w:t>
            </w:r>
            <w:r w:rsidR="00C868E4" w:rsidRPr="00AB38BB">
              <w:t xml:space="preserve"> la evaluarea finală</w:t>
            </w:r>
          </w:p>
        </w:tc>
      </w:tr>
      <w:tr w:rsidR="00C868E4" w:rsidRPr="00AB38BB" w:rsidTr="00B70C4B">
        <w:tc>
          <w:tcPr>
            <w:tcW w:w="1084" w:type="dxa"/>
          </w:tcPr>
          <w:p w:rsidR="00C868E4" w:rsidRPr="00AB38BB" w:rsidRDefault="00C868E4" w:rsidP="00AB38BB">
            <w:pPr>
              <w:spacing w:after="100" w:line="288" w:lineRule="auto"/>
              <w:contextualSpacing/>
            </w:pPr>
          </w:p>
        </w:tc>
        <w:tc>
          <w:tcPr>
            <w:tcW w:w="14050" w:type="dxa"/>
            <w:gridSpan w:val="5"/>
            <w:vAlign w:val="center"/>
          </w:tcPr>
          <w:p w:rsidR="00C868E4" w:rsidRPr="00AB38BB" w:rsidRDefault="00C868E4" w:rsidP="00AB38BB">
            <w:pPr>
              <w:spacing w:after="100" w:line="288" w:lineRule="auto"/>
              <w:ind w:left="339" w:hanging="141"/>
              <w:contextualSpacing/>
            </w:pPr>
            <w:r w:rsidRPr="00AB38BB">
              <w:rPr>
                <w:b/>
              </w:rPr>
              <w:t>OBIECTIV GENERAL 2  - DEZVOLTAREA COMPONENTEI DE EDITARE IN „VOLUM”</w:t>
            </w:r>
          </w:p>
        </w:tc>
      </w:tr>
      <w:tr w:rsidR="00C868E4" w:rsidRPr="00AB38BB" w:rsidTr="00B70C4B">
        <w:tc>
          <w:tcPr>
            <w:tcW w:w="1084" w:type="dxa"/>
          </w:tcPr>
          <w:p w:rsidR="00C868E4" w:rsidRPr="00AB38BB" w:rsidRDefault="00C868E4" w:rsidP="00AB38BB">
            <w:pPr>
              <w:spacing w:after="100" w:line="288" w:lineRule="auto"/>
              <w:contextualSpacing/>
            </w:pPr>
            <w:r w:rsidRPr="00AB38BB">
              <w:t>2.1.1.</w:t>
            </w:r>
          </w:p>
        </w:tc>
        <w:tc>
          <w:tcPr>
            <w:tcW w:w="3113" w:type="dxa"/>
          </w:tcPr>
          <w:p w:rsidR="00C868E4" w:rsidRPr="00AB38BB" w:rsidRDefault="00C868E4" w:rsidP="00AB38BB">
            <w:pPr>
              <w:spacing w:after="100" w:line="288" w:lineRule="auto"/>
              <w:contextualSpacing/>
            </w:pPr>
            <w:r w:rsidRPr="00AB38BB">
              <w:t>Creşterea cu 15% a tirajului editat, raportat la anul  2015</w:t>
            </w:r>
          </w:p>
          <w:p w:rsidR="00C868E4" w:rsidRPr="00AB38BB" w:rsidRDefault="00C868E4" w:rsidP="00AB38BB">
            <w:pPr>
              <w:spacing w:after="100" w:line="288" w:lineRule="auto"/>
              <w:contextualSpacing/>
            </w:pPr>
          </w:p>
        </w:tc>
        <w:tc>
          <w:tcPr>
            <w:tcW w:w="4133" w:type="dxa"/>
          </w:tcPr>
          <w:p w:rsidR="00C868E4" w:rsidRPr="00AB38BB" w:rsidRDefault="00C868E4" w:rsidP="00AB38BB">
            <w:pPr>
              <w:numPr>
                <w:ilvl w:val="0"/>
                <w:numId w:val="1"/>
              </w:numPr>
              <w:spacing w:after="100" w:line="288" w:lineRule="auto"/>
              <w:ind w:left="339" w:hanging="141"/>
              <w:contextualSpacing/>
            </w:pPr>
            <w:r w:rsidRPr="00AB38BB">
              <w:t>diversificarea problematicii abordate</w:t>
            </w:r>
          </w:p>
        </w:tc>
        <w:tc>
          <w:tcPr>
            <w:tcW w:w="2005" w:type="dxa"/>
          </w:tcPr>
          <w:p w:rsidR="00C868E4" w:rsidRPr="00AB38BB" w:rsidRDefault="00C868E4" w:rsidP="00AB38BB">
            <w:pPr>
              <w:spacing w:after="100" w:line="288" w:lineRule="auto"/>
              <w:contextualSpacing/>
            </w:pPr>
            <w:r w:rsidRPr="00AB38BB">
              <w:t xml:space="preserve">% de creştere până la finele mandatului </w:t>
            </w:r>
          </w:p>
          <w:p w:rsidR="00C868E4" w:rsidRPr="00AB38BB" w:rsidRDefault="00C868E4" w:rsidP="00AB38BB">
            <w:pPr>
              <w:spacing w:after="100" w:line="288" w:lineRule="auto"/>
              <w:contextualSpacing/>
            </w:pPr>
          </w:p>
        </w:tc>
        <w:tc>
          <w:tcPr>
            <w:tcW w:w="2590" w:type="dxa"/>
          </w:tcPr>
          <w:p w:rsidR="00C868E4" w:rsidRPr="00AB38BB" w:rsidRDefault="00C868E4" w:rsidP="00AB38BB">
            <w:pPr>
              <w:spacing w:after="100" w:line="288" w:lineRule="auto"/>
              <w:contextualSpacing/>
            </w:pPr>
            <w:r w:rsidRPr="00AB38BB">
              <w:t>Raportul final  de evaluare</w:t>
            </w:r>
          </w:p>
        </w:tc>
        <w:tc>
          <w:tcPr>
            <w:tcW w:w="2209" w:type="dxa"/>
          </w:tcPr>
          <w:p w:rsidR="00C868E4" w:rsidRPr="00AB38BB" w:rsidRDefault="00CD2799" w:rsidP="000D3E86">
            <w:pPr>
              <w:spacing w:after="100" w:line="288" w:lineRule="auto"/>
              <w:contextualSpacing/>
            </w:pPr>
            <w:r>
              <w:t>Aprilie 2019</w:t>
            </w:r>
            <w:r w:rsidR="00C868E4" w:rsidRPr="00AB38BB">
              <w:t xml:space="preserve"> la evaluarea finală</w:t>
            </w:r>
          </w:p>
        </w:tc>
      </w:tr>
      <w:tr w:rsidR="00C868E4" w:rsidRPr="00AB38BB" w:rsidTr="00B70C4B">
        <w:tc>
          <w:tcPr>
            <w:tcW w:w="1084" w:type="dxa"/>
          </w:tcPr>
          <w:p w:rsidR="00C868E4" w:rsidRPr="00AB38BB" w:rsidRDefault="00C868E4" w:rsidP="00AB38BB">
            <w:pPr>
              <w:spacing w:after="100" w:line="288" w:lineRule="auto"/>
              <w:contextualSpacing/>
            </w:pPr>
          </w:p>
        </w:tc>
        <w:tc>
          <w:tcPr>
            <w:tcW w:w="14050" w:type="dxa"/>
            <w:gridSpan w:val="5"/>
          </w:tcPr>
          <w:p w:rsidR="00C868E4" w:rsidRPr="00AB38BB" w:rsidRDefault="00C868E4" w:rsidP="00AB38BB">
            <w:pPr>
              <w:spacing w:after="100" w:line="288" w:lineRule="auto"/>
              <w:ind w:left="339" w:hanging="141"/>
              <w:contextualSpacing/>
            </w:pPr>
            <w:r w:rsidRPr="00AB38BB">
              <w:rPr>
                <w:b/>
              </w:rPr>
              <w:t xml:space="preserve">OBIECTIV GENERAL 3 –REDUCEREA COSTULUI SERVICIILOR OFERITE </w:t>
            </w:r>
          </w:p>
        </w:tc>
      </w:tr>
      <w:tr w:rsidR="00C868E4" w:rsidRPr="00AB38BB" w:rsidTr="00B70C4B">
        <w:tc>
          <w:tcPr>
            <w:tcW w:w="1084" w:type="dxa"/>
          </w:tcPr>
          <w:p w:rsidR="00C868E4" w:rsidRPr="00AB38BB" w:rsidRDefault="00C868E4" w:rsidP="00AB38BB">
            <w:pPr>
              <w:spacing w:after="100" w:line="288" w:lineRule="auto"/>
              <w:contextualSpacing/>
            </w:pPr>
            <w:r w:rsidRPr="00AB38BB">
              <w:t>3.1.1.</w:t>
            </w:r>
          </w:p>
        </w:tc>
        <w:tc>
          <w:tcPr>
            <w:tcW w:w="3113" w:type="dxa"/>
          </w:tcPr>
          <w:p w:rsidR="00C868E4" w:rsidRPr="00AB38BB" w:rsidRDefault="00C868E4" w:rsidP="00AB38BB">
            <w:pPr>
              <w:spacing w:after="100" w:line="288" w:lineRule="auto"/>
              <w:contextualSpacing/>
            </w:pPr>
            <w:r w:rsidRPr="00AB38BB">
              <w:t>Creşterea gradului de autofinanţare cu minim 10%/an</w:t>
            </w:r>
          </w:p>
        </w:tc>
        <w:tc>
          <w:tcPr>
            <w:tcW w:w="4133" w:type="dxa"/>
          </w:tcPr>
          <w:p w:rsidR="00C868E4" w:rsidRPr="00AB38BB" w:rsidRDefault="00C868E4" w:rsidP="00AB38BB">
            <w:pPr>
              <w:numPr>
                <w:ilvl w:val="0"/>
                <w:numId w:val="2"/>
              </w:numPr>
              <w:spacing w:after="100" w:line="288" w:lineRule="auto"/>
              <w:ind w:left="339" w:hanging="141"/>
              <w:contextualSpacing/>
            </w:pPr>
            <w:r w:rsidRPr="00AB38BB">
              <w:t>diminuarea cheltuielilor de personal;</w:t>
            </w:r>
          </w:p>
          <w:p w:rsidR="00C868E4" w:rsidRPr="00AB38BB" w:rsidRDefault="00C868E4" w:rsidP="00AB38BB">
            <w:pPr>
              <w:numPr>
                <w:ilvl w:val="0"/>
                <w:numId w:val="2"/>
              </w:numPr>
              <w:spacing w:after="100" w:line="288" w:lineRule="auto"/>
              <w:ind w:left="339" w:hanging="141"/>
              <w:contextualSpacing/>
            </w:pPr>
            <w:r w:rsidRPr="00AB38BB">
              <w:t>diminuarea costurilor administrative;</w:t>
            </w:r>
          </w:p>
          <w:p w:rsidR="00C868E4" w:rsidRPr="00AB38BB" w:rsidRDefault="00C868E4" w:rsidP="00AB38BB">
            <w:pPr>
              <w:numPr>
                <w:ilvl w:val="0"/>
                <w:numId w:val="2"/>
              </w:numPr>
              <w:spacing w:after="100" w:line="288" w:lineRule="auto"/>
              <w:ind w:left="339" w:hanging="141"/>
              <w:contextualSpacing/>
            </w:pPr>
            <w:r w:rsidRPr="00AB38BB">
              <w:t>creşterea numărului beneficiarilor serviciilor oferite;</w:t>
            </w:r>
          </w:p>
          <w:p w:rsidR="00C868E4" w:rsidRPr="00AB38BB" w:rsidRDefault="00C868E4" w:rsidP="00AB38BB">
            <w:pPr>
              <w:numPr>
                <w:ilvl w:val="0"/>
                <w:numId w:val="2"/>
              </w:numPr>
              <w:spacing w:after="100" w:line="288" w:lineRule="auto"/>
              <w:ind w:left="339" w:hanging="141"/>
              <w:contextualSpacing/>
            </w:pPr>
            <w:r w:rsidRPr="00AB38BB">
              <w:t>atragerea de fonduri din sponsorizări şi donaţii.</w:t>
            </w:r>
          </w:p>
        </w:tc>
        <w:tc>
          <w:tcPr>
            <w:tcW w:w="2005" w:type="dxa"/>
          </w:tcPr>
          <w:p w:rsidR="00C868E4" w:rsidRPr="00AB38BB" w:rsidRDefault="00C868E4" w:rsidP="00AB38BB">
            <w:pPr>
              <w:spacing w:after="100" w:line="288" w:lineRule="auto"/>
              <w:contextualSpacing/>
            </w:pPr>
            <w:r w:rsidRPr="00AB38BB">
              <w:t>% de creştere anuală</w:t>
            </w:r>
          </w:p>
          <w:p w:rsidR="00C868E4" w:rsidRPr="00AB38BB" w:rsidRDefault="00C868E4" w:rsidP="00AB38BB">
            <w:pPr>
              <w:spacing w:after="100" w:line="288" w:lineRule="auto"/>
              <w:contextualSpacing/>
            </w:pPr>
          </w:p>
          <w:p w:rsidR="00C868E4" w:rsidRPr="00AB38BB" w:rsidRDefault="00C868E4" w:rsidP="00AB38BB">
            <w:pPr>
              <w:spacing w:after="100" w:line="288" w:lineRule="auto"/>
              <w:contextualSpacing/>
            </w:pPr>
            <w:r w:rsidRPr="00AB38BB">
              <w:t xml:space="preserve"> </w:t>
            </w:r>
          </w:p>
        </w:tc>
        <w:tc>
          <w:tcPr>
            <w:tcW w:w="2590" w:type="dxa"/>
          </w:tcPr>
          <w:p w:rsidR="00C868E4" w:rsidRPr="00AB38BB" w:rsidRDefault="00C868E4" w:rsidP="00AB38BB">
            <w:pPr>
              <w:spacing w:after="100" w:line="288" w:lineRule="auto"/>
              <w:contextualSpacing/>
            </w:pPr>
            <w:r w:rsidRPr="00AB38BB">
              <w:t>Raportul final  de evaluare</w:t>
            </w:r>
          </w:p>
        </w:tc>
        <w:tc>
          <w:tcPr>
            <w:tcW w:w="2209" w:type="dxa"/>
          </w:tcPr>
          <w:p w:rsidR="00C868E4" w:rsidRPr="00AB38BB" w:rsidRDefault="00CD2799" w:rsidP="000D3E86">
            <w:pPr>
              <w:spacing w:after="100" w:line="288" w:lineRule="auto"/>
              <w:contextualSpacing/>
            </w:pPr>
            <w:r>
              <w:t>Aprilie 2019</w:t>
            </w:r>
            <w:r w:rsidR="00C868E4" w:rsidRPr="00AB38BB">
              <w:t xml:space="preserve"> la evaluarea finală</w:t>
            </w:r>
          </w:p>
        </w:tc>
      </w:tr>
      <w:tr w:rsidR="00C868E4" w:rsidRPr="00AB38BB" w:rsidTr="00B70C4B">
        <w:tc>
          <w:tcPr>
            <w:tcW w:w="1084" w:type="dxa"/>
          </w:tcPr>
          <w:p w:rsidR="00C868E4" w:rsidRPr="00AB38BB" w:rsidRDefault="00C868E4" w:rsidP="00AB38BB">
            <w:pPr>
              <w:spacing w:after="100" w:line="288" w:lineRule="auto"/>
              <w:contextualSpacing/>
            </w:pPr>
            <w:r w:rsidRPr="00AB38BB">
              <w:t>3.1.2.</w:t>
            </w:r>
          </w:p>
        </w:tc>
        <w:tc>
          <w:tcPr>
            <w:tcW w:w="3113" w:type="dxa"/>
          </w:tcPr>
          <w:p w:rsidR="00C868E4" w:rsidRPr="00AB38BB" w:rsidRDefault="00C868E4" w:rsidP="00AB38BB">
            <w:pPr>
              <w:spacing w:after="100" w:line="288" w:lineRule="auto"/>
              <w:contextualSpacing/>
            </w:pPr>
            <w:r w:rsidRPr="00AB38BB">
              <w:t xml:space="preserve">Accesarea unor fonduri pe proiecte cu finanţare nerambursabilă </w:t>
            </w:r>
          </w:p>
        </w:tc>
        <w:tc>
          <w:tcPr>
            <w:tcW w:w="4133" w:type="dxa"/>
          </w:tcPr>
          <w:p w:rsidR="00C868E4" w:rsidRPr="00AB38BB" w:rsidRDefault="00C868E4" w:rsidP="00AB38BB">
            <w:pPr>
              <w:numPr>
                <w:ilvl w:val="0"/>
                <w:numId w:val="3"/>
              </w:numPr>
              <w:spacing w:after="100" w:line="288" w:lineRule="auto"/>
              <w:ind w:left="339" w:hanging="141"/>
              <w:contextualSpacing/>
            </w:pPr>
            <w:r w:rsidRPr="00AB38BB">
              <w:t>identificarea de programe care finanţează activităţile din domeniul specific de activitate</w:t>
            </w:r>
          </w:p>
        </w:tc>
        <w:tc>
          <w:tcPr>
            <w:tcW w:w="2005" w:type="dxa"/>
          </w:tcPr>
          <w:p w:rsidR="00C868E4" w:rsidRPr="00AB38BB" w:rsidRDefault="00C868E4" w:rsidP="00AB38BB">
            <w:pPr>
              <w:spacing w:after="100" w:line="288" w:lineRule="auto"/>
              <w:contextualSpacing/>
            </w:pPr>
            <w:r w:rsidRPr="00AB38BB">
              <w:t>nr. proiecte depuse</w:t>
            </w:r>
          </w:p>
        </w:tc>
        <w:tc>
          <w:tcPr>
            <w:tcW w:w="2590" w:type="dxa"/>
          </w:tcPr>
          <w:p w:rsidR="00C868E4" w:rsidRPr="00AB38BB" w:rsidRDefault="00C868E4" w:rsidP="00AB38BB">
            <w:pPr>
              <w:spacing w:after="100" w:line="288" w:lineRule="auto"/>
              <w:contextualSpacing/>
            </w:pPr>
            <w:r w:rsidRPr="00AB38BB">
              <w:t xml:space="preserve">Rapoartele anuale de evaluare a managerului/ </w:t>
            </w:r>
          </w:p>
          <w:p w:rsidR="00C868E4" w:rsidRDefault="00C868E4" w:rsidP="00AB38BB">
            <w:pPr>
              <w:spacing w:after="100" w:line="288" w:lineRule="auto"/>
              <w:contextualSpacing/>
            </w:pPr>
          </w:p>
          <w:p w:rsidR="00C868E4" w:rsidRPr="00AB38BB" w:rsidRDefault="00C868E4" w:rsidP="00AB38BB">
            <w:pPr>
              <w:spacing w:after="100" w:line="288" w:lineRule="auto"/>
              <w:contextualSpacing/>
            </w:pPr>
            <w:r w:rsidRPr="00AB38BB">
              <w:t>Raportul final  de evaluare</w:t>
            </w:r>
          </w:p>
        </w:tc>
        <w:tc>
          <w:tcPr>
            <w:tcW w:w="2209" w:type="dxa"/>
          </w:tcPr>
          <w:p w:rsidR="00C868E4" w:rsidRPr="00AB38BB" w:rsidRDefault="00C868E4" w:rsidP="00AB38BB">
            <w:pPr>
              <w:spacing w:after="100" w:line="288" w:lineRule="auto"/>
              <w:contextualSpacing/>
            </w:pPr>
            <w:r w:rsidRPr="00AB38BB">
              <w:t>31 martie a anului următor la evaluarea anuală</w:t>
            </w:r>
          </w:p>
          <w:p w:rsidR="00C868E4" w:rsidRPr="00AB38BB" w:rsidRDefault="00CD2799" w:rsidP="00AB38BB">
            <w:pPr>
              <w:spacing w:after="100" w:line="288" w:lineRule="auto"/>
              <w:contextualSpacing/>
            </w:pPr>
            <w:r>
              <w:t>Aprilie 2019</w:t>
            </w:r>
            <w:r w:rsidR="00C868E4" w:rsidRPr="00AB38BB">
              <w:t xml:space="preserve"> la evaluarea finală</w:t>
            </w:r>
          </w:p>
        </w:tc>
      </w:tr>
    </w:tbl>
    <w:p w:rsidR="005D56C3" w:rsidRPr="00AB38BB" w:rsidRDefault="005D56C3" w:rsidP="00AB38BB">
      <w:pPr>
        <w:spacing w:after="100" w:line="288" w:lineRule="auto"/>
        <w:contextualSpacing/>
      </w:pPr>
    </w:p>
    <w:sectPr w:rsidR="005D56C3" w:rsidRPr="00AB38BB" w:rsidSect="00B70C4B">
      <w:pgSz w:w="16838" w:h="11906" w:orient="landscape"/>
      <w:pgMar w:top="680" w:right="1418" w:bottom="680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572930"/>
    <w:multiLevelType w:val="hybridMultilevel"/>
    <w:tmpl w:val="87344EC4"/>
    <w:lvl w:ilvl="0" w:tplc="0418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">
    <w:nsid w:val="3C9859A4"/>
    <w:multiLevelType w:val="hybridMultilevel"/>
    <w:tmpl w:val="FE84AA8E"/>
    <w:lvl w:ilvl="0" w:tplc="04180001">
      <w:start w:val="1"/>
      <w:numFmt w:val="bullet"/>
      <w:lvlText w:val=""/>
      <w:lvlJc w:val="left"/>
      <w:pPr>
        <w:ind w:left="895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615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335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3055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775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495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215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935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655" w:hanging="360"/>
      </w:pPr>
      <w:rPr>
        <w:rFonts w:ascii="Wingdings" w:hAnsi="Wingdings" w:hint="default"/>
      </w:rPr>
    </w:lvl>
  </w:abstractNum>
  <w:abstractNum w:abstractNumId="2">
    <w:nsid w:val="587E2D08"/>
    <w:multiLevelType w:val="hybridMultilevel"/>
    <w:tmpl w:val="1228CF74"/>
    <w:lvl w:ilvl="0" w:tplc="0418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AB38BB"/>
    <w:rsid w:val="000D3E86"/>
    <w:rsid w:val="00106A37"/>
    <w:rsid w:val="00110F09"/>
    <w:rsid w:val="00147227"/>
    <w:rsid w:val="00161E14"/>
    <w:rsid w:val="0018294A"/>
    <w:rsid w:val="001F0C93"/>
    <w:rsid w:val="00231889"/>
    <w:rsid w:val="002D77B9"/>
    <w:rsid w:val="00365A83"/>
    <w:rsid w:val="003B56E0"/>
    <w:rsid w:val="003E2EC8"/>
    <w:rsid w:val="00433F5A"/>
    <w:rsid w:val="00537932"/>
    <w:rsid w:val="0054034B"/>
    <w:rsid w:val="005D56C3"/>
    <w:rsid w:val="005D7B0D"/>
    <w:rsid w:val="00664565"/>
    <w:rsid w:val="0069111E"/>
    <w:rsid w:val="006A52CE"/>
    <w:rsid w:val="006D22B9"/>
    <w:rsid w:val="006E7E41"/>
    <w:rsid w:val="00763CA3"/>
    <w:rsid w:val="007A5CED"/>
    <w:rsid w:val="007F25D3"/>
    <w:rsid w:val="00895955"/>
    <w:rsid w:val="00966E57"/>
    <w:rsid w:val="009C050B"/>
    <w:rsid w:val="009D1142"/>
    <w:rsid w:val="009D2AC0"/>
    <w:rsid w:val="00A232F5"/>
    <w:rsid w:val="00A878D6"/>
    <w:rsid w:val="00AB08A3"/>
    <w:rsid w:val="00AB38BB"/>
    <w:rsid w:val="00B37118"/>
    <w:rsid w:val="00B70C4B"/>
    <w:rsid w:val="00C6575B"/>
    <w:rsid w:val="00C7446B"/>
    <w:rsid w:val="00C868E4"/>
    <w:rsid w:val="00CD2799"/>
    <w:rsid w:val="00D65BAE"/>
    <w:rsid w:val="00DA0C2E"/>
    <w:rsid w:val="00DE6B30"/>
    <w:rsid w:val="00E10FC6"/>
    <w:rsid w:val="00E42645"/>
    <w:rsid w:val="00E56E14"/>
    <w:rsid w:val="00EB167B"/>
    <w:rsid w:val="00EF48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D56C3"/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517</Words>
  <Characters>3000</Characters>
  <Application>Microsoft Office Word</Application>
  <DocSecurity>0</DocSecurity>
  <Lines>25</Lines>
  <Paragraphs>7</Paragraphs>
  <ScaleCrop>false</ScaleCrop>
  <HeadingPairs>
    <vt:vector size="2" baseType="variant">
      <vt:variant>
        <vt:lpstr>Titlu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Lenuta</dc:creator>
  <cp:keywords/>
  <dc:description/>
  <cp:lastModifiedBy>Lenuta</cp:lastModifiedBy>
  <cp:revision>6</cp:revision>
  <cp:lastPrinted>2016-05-19T08:05:00Z</cp:lastPrinted>
  <dcterms:created xsi:type="dcterms:W3CDTF">2016-05-19T08:03:00Z</dcterms:created>
  <dcterms:modified xsi:type="dcterms:W3CDTF">2016-05-19T08:06:00Z</dcterms:modified>
</cp:coreProperties>
</file>